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C4" w:rsidRPr="00C349E0" w:rsidRDefault="006F2BA1" w:rsidP="00C349E0">
      <w:pPr>
        <w:pStyle w:val="Heading1"/>
        <w:rPr>
          <w:sz w:val="56"/>
        </w:rPr>
      </w:pPr>
      <w:r w:rsidRPr="00C349E0">
        <w:rPr>
          <w:sz w:val="56"/>
        </w:rPr>
        <w:t xml:space="preserve">Grade 7 – October 1, 2023 – Paul </w:t>
      </w:r>
      <w:proofErr w:type="spellStart"/>
      <w:r w:rsidRPr="00C349E0">
        <w:rPr>
          <w:sz w:val="56"/>
        </w:rPr>
        <w:t>Kurek</w:t>
      </w:r>
      <w:proofErr w:type="spellEnd"/>
    </w:p>
    <w:p w:rsidR="00C349E0" w:rsidRDefault="00C349E0">
      <w:pPr>
        <w:rPr>
          <w:sz w:val="28"/>
          <w:szCs w:val="28"/>
        </w:rPr>
      </w:pPr>
    </w:p>
    <w:p w:rsidR="006F2BA1" w:rsidRPr="00C349E0" w:rsidRDefault="006F2BA1">
      <w:pPr>
        <w:rPr>
          <w:sz w:val="28"/>
          <w:szCs w:val="28"/>
        </w:rPr>
      </w:pPr>
      <w:r w:rsidRPr="00C349E0">
        <w:rPr>
          <w:sz w:val="28"/>
          <w:szCs w:val="28"/>
        </w:rPr>
        <w:t>Opening with a prayer – Hail Mary</w:t>
      </w:r>
    </w:p>
    <w:p w:rsidR="006F2BA1" w:rsidRPr="00C349E0" w:rsidRDefault="006F2BA1">
      <w:pPr>
        <w:rPr>
          <w:sz w:val="28"/>
          <w:szCs w:val="28"/>
        </w:rPr>
      </w:pPr>
      <w:r w:rsidRPr="00C349E0">
        <w:rPr>
          <w:sz w:val="28"/>
          <w:szCs w:val="28"/>
        </w:rPr>
        <w:t xml:space="preserve">Trip to the Prayer room – students light a candle – Mr. </w:t>
      </w:r>
      <w:proofErr w:type="spellStart"/>
      <w:r w:rsidRPr="00C349E0">
        <w:rPr>
          <w:sz w:val="28"/>
          <w:szCs w:val="28"/>
        </w:rPr>
        <w:t>Kurek</w:t>
      </w:r>
      <w:proofErr w:type="spellEnd"/>
      <w:r w:rsidRPr="00C349E0">
        <w:rPr>
          <w:sz w:val="28"/>
          <w:szCs w:val="28"/>
        </w:rPr>
        <w:t xml:space="preserve"> donated for the candle.</w:t>
      </w:r>
    </w:p>
    <w:p w:rsidR="006F2BA1" w:rsidRPr="00C349E0" w:rsidRDefault="006F2BA1">
      <w:pPr>
        <w:rPr>
          <w:sz w:val="28"/>
          <w:szCs w:val="28"/>
        </w:rPr>
      </w:pPr>
      <w:r w:rsidRPr="00C349E0">
        <w:rPr>
          <w:sz w:val="28"/>
          <w:szCs w:val="28"/>
        </w:rPr>
        <w:t>Binders for everyone, with paper to take notes.  Give out water bottles for each student</w:t>
      </w:r>
    </w:p>
    <w:p w:rsidR="006F2BA1" w:rsidRPr="00C349E0" w:rsidRDefault="006F2BA1">
      <w:pPr>
        <w:rPr>
          <w:sz w:val="28"/>
          <w:szCs w:val="28"/>
        </w:rPr>
      </w:pPr>
      <w:r w:rsidRPr="00C349E0">
        <w:rPr>
          <w:sz w:val="28"/>
          <w:szCs w:val="28"/>
        </w:rPr>
        <w:t>Study the Holy Trinity and talk about all the ways of coming to God</w:t>
      </w:r>
    </w:p>
    <w:p w:rsidR="00C349E0" w:rsidRPr="00C349E0" w:rsidRDefault="00C349E0" w:rsidP="00C34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9E0">
        <w:rPr>
          <w:sz w:val="28"/>
          <w:szCs w:val="28"/>
        </w:rPr>
        <w:t>Where Do I Fit In, Page 53 – Finding God Book</w:t>
      </w:r>
    </w:p>
    <w:p w:rsidR="00C349E0" w:rsidRPr="00C349E0" w:rsidRDefault="00C349E0" w:rsidP="00C34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9E0">
        <w:rPr>
          <w:sz w:val="28"/>
          <w:szCs w:val="28"/>
        </w:rPr>
        <w:t>Talk about miracles – Past and Present.</w:t>
      </w:r>
    </w:p>
    <w:p w:rsidR="006F2BA1" w:rsidRPr="00C349E0" w:rsidRDefault="006F2BA1" w:rsidP="00C34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9E0">
        <w:rPr>
          <w:sz w:val="28"/>
          <w:szCs w:val="28"/>
        </w:rPr>
        <w:t xml:space="preserve">Start a Glossary of words to know.  Catholic, </w:t>
      </w:r>
      <w:r w:rsidR="00F601F2" w:rsidRPr="00C349E0">
        <w:rPr>
          <w:sz w:val="28"/>
          <w:szCs w:val="28"/>
        </w:rPr>
        <w:t>A</w:t>
      </w:r>
      <w:r w:rsidRPr="00C349E0">
        <w:rPr>
          <w:sz w:val="28"/>
          <w:szCs w:val="28"/>
        </w:rPr>
        <w:t xml:space="preserve">postle, </w:t>
      </w:r>
      <w:r w:rsidR="00F601F2" w:rsidRPr="00C349E0">
        <w:rPr>
          <w:sz w:val="28"/>
          <w:szCs w:val="28"/>
        </w:rPr>
        <w:t>N</w:t>
      </w:r>
      <w:r w:rsidRPr="00C349E0">
        <w:rPr>
          <w:sz w:val="28"/>
          <w:szCs w:val="28"/>
        </w:rPr>
        <w:t xml:space="preserve">ativity, Jerusalem, </w:t>
      </w:r>
      <w:r w:rsidR="00F601F2" w:rsidRPr="00C349E0">
        <w:rPr>
          <w:sz w:val="28"/>
          <w:szCs w:val="28"/>
        </w:rPr>
        <w:t>Holy Family, Good news, God, Miracle, Missionary, New Testament, Great Commandment.</w:t>
      </w:r>
      <w:r w:rsidR="00C349E0" w:rsidRPr="00C349E0">
        <w:rPr>
          <w:sz w:val="28"/>
          <w:szCs w:val="28"/>
        </w:rPr>
        <w:t xml:space="preserve">   All this can be found in Finding God Books Glossary Pages 302, 304, 310, 311, 312, 315 and 316.</w:t>
      </w:r>
    </w:p>
    <w:p w:rsidR="00C349E0" w:rsidRPr="00C349E0" w:rsidRDefault="00C349E0">
      <w:pPr>
        <w:rPr>
          <w:sz w:val="28"/>
          <w:szCs w:val="28"/>
        </w:rPr>
      </w:pPr>
      <w:r w:rsidRPr="00C349E0">
        <w:rPr>
          <w:sz w:val="28"/>
          <w:szCs w:val="28"/>
        </w:rPr>
        <w:t>Closing Prayer – Hold Your Eyes on God and Leave the Doing to Him.</w:t>
      </w:r>
    </w:p>
    <w:p w:rsidR="00C349E0" w:rsidRPr="00C349E0" w:rsidRDefault="00C349E0">
      <w:pPr>
        <w:rPr>
          <w:sz w:val="28"/>
          <w:szCs w:val="28"/>
        </w:rPr>
      </w:pPr>
      <w:r w:rsidRPr="00C349E0">
        <w:rPr>
          <w:sz w:val="28"/>
          <w:szCs w:val="28"/>
        </w:rPr>
        <w:t>Poster for Display due next week.</w:t>
      </w:r>
      <w:bookmarkStart w:id="0" w:name="_GoBack"/>
      <w:bookmarkEnd w:id="0"/>
    </w:p>
    <w:sectPr w:rsidR="00C349E0" w:rsidRPr="00C3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54DA"/>
    <w:multiLevelType w:val="hybridMultilevel"/>
    <w:tmpl w:val="E18E8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A1"/>
    <w:rsid w:val="00244DC4"/>
    <w:rsid w:val="006F2BA1"/>
    <w:rsid w:val="00C349E0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916"/>
  <w15:chartTrackingRefBased/>
  <w15:docId w15:val="{6CCE5B7C-E6B7-41F4-A072-392B37BD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2023-10-30T14:42:00Z</dcterms:created>
  <dcterms:modified xsi:type="dcterms:W3CDTF">2023-10-30T15:38:00Z</dcterms:modified>
</cp:coreProperties>
</file>